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AD" w:rsidRDefault="00097FAD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</w:rPr>
      </w:pPr>
    </w:p>
    <w:p w:rsidR="00097FAD" w:rsidRDefault="00097FAD" w:rsidP="00097FAD">
      <w:pPr>
        <w:tabs>
          <w:tab w:val="left" w:pos="6405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97FAD" w:rsidRPr="00B65572" w:rsidRDefault="00F251DA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b/>
          <w:i/>
          <w:sz w:val="32"/>
          <w:szCs w:val="28"/>
        </w:rPr>
      </w:pPr>
      <w:r w:rsidRPr="00B65572">
        <w:rPr>
          <w:rFonts w:ascii="Arial" w:hAnsi="Arial" w:cs="Arial"/>
          <w:sz w:val="32"/>
          <w:szCs w:val="28"/>
        </w:rPr>
        <w:t xml:space="preserve">La información que corresponde a este rubro </w:t>
      </w:r>
      <w:r w:rsidR="00097FAD" w:rsidRPr="00B65572">
        <w:rPr>
          <w:rFonts w:ascii="Arial" w:hAnsi="Arial" w:cs="Arial"/>
          <w:sz w:val="32"/>
          <w:szCs w:val="28"/>
        </w:rPr>
        <w:t xml:space="preserve">de la Ley de Acceso a la Información y Protección de Datos Personales para el Estado de Coahuila  </w:t>
      </w:r>
      <w:r w:rsidRPr="00B65572">
        <w:rPr>
          <w:rFonts w:ascii="Arial" w:hAnsi="Arial" w:cs="Arial"/>
          <w:sz w:val="32"/>
          <w:szCs w:val="28"/>
        </w:rPr>
        <w:t xml:space="preserve">se encuentra publicada en </w:t>
      </w:r>
      <w:r w:rsidR="00AB60F5" w:rsidRPr="00B65572">
        <w:rPr>
          <w:rFonts w:ascii="Arial" w:hAnsi="Arial" w:cs="Arial"/>
          <w:sz w:val="32"/>
          <w:szCs w:val="28"/>
        </w:rPr>
        <w:t xml:space="preserve">los </w:t>
      </w:r>
      <w:r w:rsidRPr="00B65572">
        <w:rPr>
          <w:rFonts w:ascii="Arial" w:hAnsi="Arial" w:cs="Arial"/>
          <w:sz w:val="32"/>
          <w:szCs w:val="28"/>
        </w:rPr>
        <w:t>rubro</w:t>
      </w:r>
      <w:r w:rsidR="00AB60F5" w:rsidRPr="00B65572">
        <w:rPr>
          <w:rFonts w:ascii="Arial" w:hAnsi="Arial" w:cs="Arial"/>
          <w:sz w:val="32"/>
          <w:szCs w:val="28"/>
        </w:rPr>
        <w:t>s</w:t>
      </w:r>
      <w:r w:rsidRPr="00B65572">
        <w:rPr>
          <w:rFonts w:ascii="Arial" w:hAnsi="Arial" w:cs="Arial"/>
          <w:sz w:val="32"/>
          <w:szCs w:val="28"/>
        </w:rPr>
        <w:t xml:space="preserve"> de Licencias y Permisos, l</w:t>
      </w:r>
      <w:r w:rsidR="00AC14C1" w:rsidRPr="00B65572">
        <w:rPr>
          <w:rFonts w:ascii="Arial" w:hAnsi="Arial" w:cs="Arial"/>
          <w:sz w:val="32"/>
          <w:szCs w:val="28"/>
        </w:rPr>
        <w:t>o anterior</w:t>
      </w:r>
      <w:r w:rsidR="00097FAD" w:rsidRPr="00B65572">
        <w:rPr>
          <w:rFonts w:ascii="Arial" w:hAnsi="Arial" w:cs="Arial"/>
          <w:sz w:val="32"/>
          <w:szCs w:val="28"/>
        </w:rPr>
        <w:t xml:space="preserve"> de</w:t>
      </w:r>
      <w:r w:rsidRPr="00B65572">
        <w:rPr>
          <w:rFonts w:ascii="Arial" w:hAnsi="Arial" w:cs="Arial"/>
          <w:sz w:val="32"/>
          <w:szCs w:val="28"/>
        </w:rPr>
        <w:t xml:space="preserve"> acuerdo a las disposiciones establecidas en el artículo 243 de la Ley Estatal de Salud,  en el cual se señala: “</w:t>
      </w:r>
      <w:r w:rsidRPr="00B65572">
        <w:rPr>
          <w:rFonts w:ascii="Arial" w:hAnsi="Arial" w:cs="Arial"/>
          <w:b/>
          <w:i/>
          <w:sz w:val="32"/>
          <w:szCs w:val="28"/>
        </w:rPr>
        <w:t>las autorizaciones sanitarias tendrán el carácter de licencia, permisos o tarjetas de control sanitario”.</w:t>
      </w:r>
      <w:r w:rsidR="00097FAD" w:rsidRPr="00B65572">
        <w:rPr>
          <w:rFonts w:ascii="Arial" w:hAnsi="Arial" w:cs="Arial"/>
          <w:b/>
          <w:i/>
          <w:sz w:val="32"/>
          <w:szCs w:val="28"/>
        </w:rPr>
        <w:t xml:space="preserve"> </w:t>
      </w:r>
    </w:p>
    <w:p w:rsidR="00097FAD" w:rsidRPr="00B65572" w:rsidRDefault="00097FAD" w:rsidP="00097FAD">
      <w:pPr>
        <w:tabs>
          <w:tab w:val="left" w:pos="9498"/>
        </w:tabs>
        <w:spacing w:after="0" w:line="360" w:lineRule="auto"/>
        <w:ind w:left="1701" w:right="823" w:hanging="22"/>
        <w:jc w:val="both"/>
        <w:rPr>
          <w:rFonts w:ascii="Arial" w:hAnsi="Arial" w:cs="Arial"/>
          <w:sz w:val="32"/>
          <w:szCs w:val="28"/>
        </w:rPr>
      </w:pPr>
    </w:p>
    <w:p w:rsidR="00097FAD" w:rsidRPr="00B65572" w:rsidRDefault="00097FAD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32"/>
          <w:szCs w:val="28"/>
          <w:lang w:val="es-ES"/>
        </w:rPr>
      </w:pPr>
      <w:r w:rsidRPr="00B65572">
        <w:rPr>
          <w:rFonts w:ascii="Arial" w:hAnsi="Arial" w:cs="Arial"/>
          <w:sz w:val="32"/>
          <w:szCs w:val="28"/>
          <w:lang w:val="es-ES"/>
        </w:rPr>
        <w:t xml:space="preserve"> </w:t>
      </w:r>
    </w:p>
    <w:p w:rsidR="00D327C3" w:rsidRDefault="00D327C3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  <w:lang w:val="es-ES"/>
        </w:rPr>
      </w:pPr>
    </w:p>
    <w:p w:rsidR="00D327C3" w:rsidRDefault="00D327C3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  <w:lang w:val="es-ES"/>
        </w:rPr>
      </w:pPr>
    </w:p>
    <w:p w:rsidR="00D327C3" w:rsidRDefault="00D327C3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sz w:val="28"/>
          <w:szCs w:val="28"/>
          <w:lang w:val="es-ES"/>
        </w:rPr>
      </w:pPr>
    </w:p>
    <w:p w:rsidR="00D327C3" w:rsidRPr="00B65572" w:rsidRDefault="00D327C3" w:rsidP="00D57C09">
      <w:pPr>
        <w:tabs>
          <w:tab w:val="left" w:pos="9498"/>
        </w:tabs>
        <w:spacing w:after="0" w:line="360" w:lineRule="auto"/>
        <w:ind w:right="823"/>
        <w:jc w:val="both"/>
        <w:rPr>
          <w:rFonts w:ascii="Arial" w:hAnsi="Arial" w:cs="Arial"/>
          <w:sz w:val="24"/>
          <w:szCs w:val="28"/>
          <w:lang w:val="es-ES"/>
        </w:rPr>
      </w:pPr>
    </w:p>
    <w:p w:rsidR="00D327C3" w:rsidRPr="00B65572" w:rsidRDefault="00AC14C1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B65572">
        <w:rPr>
          <w:rFonts w:ascii="Arial" w:hAnsi="Arial" w:cs="Arial"/>
          <w:b/>
          <w:sz w:val="28"/>
          <w:szCs w:val="28"/>
          <w:lang w:val="es-ES"/>
        </w:rPr>
        <w:t>R</w:t>
      </w:r>
      <w:r w:rsidR="00D327C3" w:rsidRPr="00B65572">
        <w:rPr>
          <w:rFonts w:ascii="Arial" w:hAnsi="Arial" w:cs="Arial"/>
          <w:b/>
          <w:sz w:val="28"/>
          <w:szCs w:val="28"/>
          <w:lang w:val="es-ES"/>
        </w:rPr>
        <w:t xml:space="preserve">esponsable: </w:t>
      </w:r>
    </w:p>
    <w:p w:rsidR="00D327C3" w:rsidRDefault="00B65572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B65572">
        <w:rPr>
          <w:rFonts w:ascii="Arial" w:hAnsi="Arial" w:cs="Arial"/>
          <w:b/>
          <w:sz w:val="28"/>
          <w:szCs w:val="28"/>
          <w:lang w:val="es-ES"/>
        </w:rPr>
        <w:t>Subsecretaría de Regulación y Fomento Sanitario</w:t>
      </w:r>
    </w:p>
    <w:p w:rsidR="005C7E7A" w:rsidRDefault="005C7E7A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Funcionario Responsable de la Información: Josué Jiménez Flores</w:t>
      </w:r>
    </w:p>
    <w:p w:rsidR="00D57C09" w:rsidRPr="00B65572" w:rsidRDefault="00D57C09" w:rsidP="00097FAD">
      <w:pPr>
        <w:tabs>
          <w:tab w:val="left" w:pos="9498"/>
        </w:tabs>
        <w:spacing w:after="0" w:line="360" w:lineRule="auto"/>
        <w:ind w:left="730" w:right="823" w:hanging="22"/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Fecha de Actualización: </w:t>
      </w:r>
      <w:r w:rsidR="00FD14BA">
        <w:rPr>
          <w:rFonts w:ascii="Arial" w:hAnsi="Arial" w:cs="Arial"/>
          <w:b/>
          <w:sz w:val="28"/>
          <w:szCs w:val="28"/>
          <w:lang w:val="es-ES"/>
        </w:rPr>
        <w:t xml:space="preserve">1 de </w:t>
      </w:r>
      <w:r w:rsidR="00C74785">
        <w:rPr>
          <w:rFonts w:ascii="Arial" w:hAnsi="Arial" w:cs="Arial"/>
          <w:b/>
          <w:sz w:val="28"/>
          <w:szCs w:val="28"/>
          <w:lang w:val="es-ES"/>
        </w:rPr>
        <w:t>Abril</w:t>
      </w:r>
      <w:bookmarkStart w:id="0" w:name="_GoBack"/>
      <w:bookmarkEnd w:id="0"/>
      <w:r w:rsidR="00520A25">
        <w:rPr>
          <w:rFonts w:ascii="Arial" w:hAnsi="Arial" w:cs="Arial"/>
          <w:b/>
          <w:sz w:val="28"/>
          <w:szCs w:val="28"/>
          <w:lang w:val="es-ES"/>
        </w:rPr>
        <w:t xml:space="preserve"> del 2016</w:t>
      </w:r>
    </w:p>
    <w:p w:rsidR="00A47A1B" w:rsidRPr="00097FAD" w:rsidRDefault="00A47A1B">
      <w:pPr>
        <w:rPr>
          <w:lang w:val="es-ES"/>
        </w:rPr>
      </w:pPr>
    </w:p>
    <w:sectPr w:rsidR="00A47A1B" w:rsidRPr="00097FA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8C" w:rsidRDefault="00C8348C" w:rsidP="00097FAD">
      <w:pPr>
        <w:spacing w:after="0" w:line="240" w:lineRule="auto"/>
      </w:pPr>
      <w:r>
        <w:separator/>
      </w:r>
    </w:p>
  </w:endnote>
  <w:endnote w:type="continuationSeparator" w:id="0">
    <w:p w:rsidR="00C8348C" w:rsidRDefault="00C8348C" w:rsidP="0009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8C" w:rsidRDefault="00C8348C" w:rsidP="00097FAD">
      <w:pPr>
        <w:spacing w:after="0" w:line="240" w:lineRule="auto"/>
      </w:pPr>
      <w:r>
        <w:separator/>
      </w:r>
    </w:p>
  </w:footnote>
  <w:footnote w:type="continuationSeparator" w:id="0">
    <w:p w:rsidR="00C8348C" w:rsidRDefault="00C8348C" w:rsidP="0009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AD" w:rsidRDefault="00840B55">
    <w:pPr>
      <w:pStyle w:val="Encabezado"/>
    </w:pPr>
    <w:r>
      <w:rPr>
        <w:noProof/>
        <w:lang w:eastAsia="es-MX"/>
      </w:rPr>
      <w:drawing>
        <wp:inline distT="0" distB="0" distL="0" distR="0">
          <wp:extent cx="3532387" cy="84772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- Logo - Gobierno de Coahuila - Estado con Energia_color_0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408" cy="85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22D6">
      <w:rPr>
        <w:noProof/>
        <w:lang w:eastAsia="es-MX"/>
      </w:rPr>
      <w:t xml:space="preserve">                </w:t>
    </w:r>
    <w:r>
      <w:rPr>
        <w:noProof/>
        <w:lang w:eastAsia="es-MX"/>
      </w:rPr>
      <w:drawing>
        <wp:inline distT="0" distB="0" distL="0" distR="0" wp14:anchorId="6108F9F9" wp14:editId="306ABF4B">
          <wp:extent cx="1213485" cy="780415"/>
          <wp:effectExtent l="0" t="0" r="571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122D6">
      <w:rPr>
        <w:noProof/>
        <w:lang w:eastAsia="es-MX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AD"/>
    <w:rsid w:val="00032AC7"/>
    <w:rsid w:val="00053CDA"/>
    <w:rsid w:val="00097FAD"/>
    <w:rsid w:val="001122D6"/>
    <w:rsid w:val="001A42ED"/>
    <w:rsid w:val="001E5E02"/>
    <w:rsid w:val="00204B74"/>
    <w:rsid w:val="00232D19"/>
    <w:rsid w:val="00245EDF"/>
    <w:rsid w:val="002E2699"/>
    <w:rsid w:val="0032600F"/>
    <w:rsid w:val="00332106"/>
    <w:rsid w:val="003F330C"/>
    <w:rsid w:val="004C42C2"/>
    <w:rsid w:val="00520A25"/>
    <w:rsid w:val="005308BF"/>
    <w:rsid w:val="0054045D"/>
    <w:rsid w:val="005A4CAE"/>
    <w:rsid w:val="005C7E7A"/>
    <w:rsid w:val="00657E08"/>
    <w:rsid w:val="00677C42"/>
    <w:rsid w:val="006C21C6"/>
    <w:rsid w:val="00711037"/>
    <w:rsid w:val="007864E4"/>
    <w:rsid w:val="007A0F3F"/>
    <w:rsid w:val="00834489"/>
    <w:rsid w:val="00840B55"/>
    <w:rsid w:val="008F2DA4"/>
    <w:rsid w:val="00907E17"/>
    <w:rsid w:val="00954D60"/>
    <w:rsid w:val="009A35B9"/>
    <w:rsid w:val="009B2BA8"/>
    <w:rsid w:val="00A47A1B"/>
    <w:rsid w:val="00AB60F5"/>
    <w:rsid w:val="00AC14C1"/>
    <w:rsid w:val="00AD569D"/>
    <w:rsid w:val="00B01BF2"/>
    <w:rsid w:val="00B65572"/>
    <w:rsid w:val="00BB37AD"/>
    <w:rsid w:val="00BD48F2"/>
    <w:rsid w:val="00C6508A"/>
    <w:rsid w:val="00C74785"/>
    <w:rsid w:val="00C8348C"/>
    <w:rsid w:val="00D327C3"/>
    <w:rsid w:val="00D407EE"/>
    <w:rsid w:val="00D57C09"/>
    <w:rsid w:val="00E87429"/>
    <w:rsid w:val="00F251DA"/>
    <w:rsid w:val="00FA2090"/>
    <w:rsid w:val="00FC1AF4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4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FA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F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FAD"/>
  </w:style>
  <w:style w:type="paragraph" w:styleId="Piedepgina">
    <w:name w:val="footer"/>
    <w:basedOn w:val="Normal"/>
    <w:link w:val="PiedepginaCar"/>
    <w:uiPriority w:val="99"/>
    <w:unhideWhenUsed/>
    <w:rsid w:val="0009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4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FA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F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FAD"/>
  </w:style>
  <w:style w:type="paragraph" w:styleId="Piedepgina">
    <w:name w:val="footer"/>
    <w:basedOn w:val="Normal"/>
    <w:link w:val="PiedepginaCar"/>
    <w:uiPriority w:val="99"/>
    <w:unhideWhenUsed/>
    <w:rsid w:val="00097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18</cp:revision>
  <dcterms:created xsi:type="dcterms:W3CDTF">2015-04-01T19:20:00Z</dcterms:created>
  <dcterms:modified xsi:type="dcterms:W3CDTF">2016-04-04T14:29:00Z</dcterms:modified>
</cp:coreProperties>
</file>