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25BFB" w14:textId="77777777" w:rsidR="00F512D2" w:rsidRDefault="00F512D2" w:rsidP="000E411A">
      <w:pPr>
        <w:spacing w:line="276" w:lineRule="auto"/>
        <w:jc w:val="both"/>
        <w:rPr>
          <w:rFonts w:ascii="Century Gothic" w:hAnsi="Century Gothic"/>
          <w:sz w:val="18"/>
          <w:szCs w:val="16"/>
        </w:rPr>
      </w:pPr>
    </w:p>
    <w:p w14:paraId="396F8426" w14:textId="77777777" w:rsidR="00F512D2" w:rsidRDefault="00F512D2" w:rsidP="000E411A">
      <w:pPr>
        <w:spacing w:line="276" w:lineRule="auto"/>
        <w:jc w:val="both"/>
        <w:rPr>
          <w:rFonts w:ascii="Century Gothic" w:hAnsi="Century Gothic"/>
          <w:sz w:val="18"/>
          <w:szCs w:val="16"/>
        </w:rPr>
      </w:pPr>
    </w:p>
    <w:p w14:paraId="062D8917" w14:textId="77777777" w:rsidR="00F512D2" w:rsidRDefault="00F512D2" w:rsidP="000E411A">
      <w:pPr>
        <w:spacing w:line="276" w:lineRule="auto"/>
        <w:jc w:val="both"/>
        <w:rPr>
          <w:rFonts w:ascii="Century Gothic" w:hAnsi="Century Gothic"/>
          <w:sz w:val="18"/>
          <w:szCs w:val="16"/>
        </w:rPr>
      </w:pPr>
    </w:p>
    <w:p w14:paraId="11581B60" w14:textId="7D86F007" w:rsidR="005E5796" w:rsidRDefault="005E5796" w:rsidP="004D1BE6">
      <w:pPr>
        <w:tabs>
          <w:tab w:val="left" w:pos="2985"/>
        </w:tabs>
        <w:spacing w:line="276" w:lineRule="auto"/>
        <w:jc w:val="both"/>
        <w:rPr>
          <w:rFonts w:ascii="Century Gothic" w:hAnsi="Century Gothic"/>
          <w:sz w:val="18"/>
          <w:szCs w:val="16"/>
        </w:rPr>
      </w:pPr>
    </w:p>
    <w:p w14:paraId="7C1EE7E6" w14:textId="434A5F63" w:rsidR="00F512D2" w:rsidRDefault="00F512D2" w:rsidP="002F19F9">
      <w:pPr>
        <w:tabs>
          <w:tab w:val="left" w:pos="1905"/>
        </w:tabs>
        <w:spacing w:line="276" w:lineRule="auto"/>
        <w:jc w:val="both"/>
        <w:rPr>
          <w:rFonts w:ascii="Century Gothic" w:hAnsi="Century Gothic"/>
          <w:sz w:val="18"/>
          <w:szCs w:val="16"/>
        </w:rPr>
      </w:pPr>
    </w:p>
    <w:p w14:paraId="0179A2E8" w14:textId="3DA7D788" w:rsidR="00F85FF6" w:rsidRPr="00F85FF6" w:rsidRDefault="00F85FF6" w:rsidP="000E411A">
      <w:pPr>
        <w:spacing w:line="276" w:lineRule="auto"/>
        <w:jc w:val="both"/>
        <w:rPr>
          <w:rFonts w:ascii="Century Gothic" w:hAnsi="Century Gothic"/>
          <w:b/>
          <w:bCs/>
          <w:szCs w:val="22"/>
        </w:rPr>
      </w:pPr>
      <w:r w:rsidRPr="00F85FF6">
        <w:rPr>
          <w:rFonts w:ascii="Century Gothic" w:hAnsi="Century Gothic"/>
          <w:b/>
          <w:bCs/>
          <w:szCs w:val="22"/>
        </w:rPr>
        <w:t>A la fecha la información con la que se cuenta por parte de esta Secretaría es la que se proporciona a continuación, en aras de la transparencia:</w:t>
      </w:r>
    </w:p>
    <w:p w14:paraId="5A65CE90" w14:textId="77777777" w:rsidR="00F85FF6" w:rsidRDefault="00F85FF6" w:rsidP="000E411A">
      <w:pPr>
        <w:spacing w:line="276" w:lineRule="auto"/>
        <w:jc w:val="both"/>
        <w:rPr>
          <w:rFonts w:ascii="Century Gothic" w:hAnsi="Century Gothic"/>
          <w:sz w:val="18"/>
          <w:szCs w:val="16"/>
        </w:rPr>
      </w:pPr>
    </w:p>
    <w:p w14:paraId="68BAE4A1" w14:textId="77777777" w:rsidR="00F85FF6" w:rsidRDefault="00F85FF6" w:rsidP="000E411A">
      <w:pPr>
        <w:spacing w:line="276" w:lineRule="auto"/>
        <w:jc w:val="both"/>
        <w:rPr>
          <w:rFonts w:ascii="Century Gothic" w:hAnsi="Century Gothic"/>
          <w:sz w:val="18"/>
          <w:szCs w:val="16"/>
        </w:rPr>
      </w:pPr>
    </w:p>
    <w:p w14:paraId="225C9B32" w14:textId="2814E6DD" w:rsidR="00D66B94" w:rsidRDefault="00F85FF6" w:rsidP="00F85FF6">
      <w:pPr>
        <w:spacing w:line="276" w:lineRule="auto"/>
        <w:ind w:left="1134"/>
        <w:jc w:val="both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>Se</w:t>
      </w:r>
      <w:r w:rsidR="00DC77E7" w:rsidRPr="0074253D">
        <w:rPr>
          <w:rFonts w:ascii="Century Gothic" w:hAnsi="Century Gothic"/>
          <w:sz w:val="18"/>
          <w:szCs w:val="16"/>
        </w:rPr>
        <w:t xml:space="preserve"> encuentra publicado en la página de internet de la Auditoría Superior del Estado de Coahuila, el documento de</w:t>
      </w:r>
      <w:r w:rsidR="00E720C2">
        <w:rPr>
          <w:rFonts w:ascii="Century Gothic" w:hAnsi="Century Gothic"/>
          <w:sz w:val="18"/>
          <w:szCs w:val="16"/>
        </w:rPr>
        <w:t>nominado “Informe del Resultados</w:t>
      </w:r>
      <w:r w:rsidR="00DC77E7" w:rsidRPr="0074253D">
        <w:rPr>
          <w:rFonts w:ascii="Century Gothic" w:hAnsi="Century Gothic"/>
          <w:sz w:val="18"/>
          <w:szCs w:val="16"/>
        </w:rPr>
        <w:t xml:space="preserve">” el cual se encuentra disponible en la liga: </w:t>
      </w:r>
      <w:hyperlink r:id="rId8" w:history="1">
        <w:r w:rsidR="00A0279E" w:rsidRPr="00AF1CB8">
          <w:rPr>
            <w:rStyle w:val="Hipervnculo"/>
            <w:rFonts w:ascii="Century Gothic" w:hAnsi="Century Gothic"/>
            <w:sz w:val="18"/>
            <w:szCs w:val="16"/>
          </w:rPr>
          <w:t>http://www.asecoahuila.gob.mx</w:t>
        </w:r>
      </w:hyperlink>
    </w:p>
    <w:p w14:paraId="7749620F" w14:textId="77777777" w:rsidR="00A0279E" w:rsidRDefault="00A0279E" w:rsidP="00F85FF6">
      <w:pPr>
        <w:spacing w:line="276" w:lineRule="auto"/>
        <w:ind w:left="1134"/>
        <w:jc w:val="both"/>
        <w:rPr>
          <w:rFonts w:ascii="Century Gothic" w:hAnsi="Century Gothic"/>
          <w:sz w:val="18"/>
          <w:szCs w:val="16"/>
        </w:rPr>
      </w:pPr>
    </w:p>
    <w:p w14:paraId="55BA898E" w14:textId="77777777" w:rsidR="00466144" w:rsidRPr="0074253D" w:rsidRDefault="00466144" w:rsidP="00F85FF6">
      <w:pPr>
        <w:spacing w:line="276" w:lineRule="auto"/>
        <w:ind w:left="1134"/>
        <w:jc w:val="both"/>
        <w:rPr>
          <w:rFonts w:ascii="Century Gothic" w:hAnsi="Century Gothic"/>
          <w:sz w:val="18"/>
          <w:szCs w:val="16"/>
        </w:rPr>
      </w:pPr>
    </w:p>
    <w:p w14:paraId="703BF5DC" w14:textId="77777777" w:rsidR="00DC77E7" w:rsidRPr="0074253D" w:rsidRDefault="000717BC" w:rsidP="00F85FF6">
      <w:pPr>
        <w:spacing w:line="276" w:lineRule="auto"/>
        <w:ind w:left="1134"/>
        <w:jc w:val="both"/>
        <w:rPr>
          <w:rFonts w:ascii="Century Gothic" w:hAnsi="Century Gothic"/>
          <w:sz w:val="18"/>
          <w:szCs w:val="16"/>
        </w:rPr>
      </w:pPr>
      <w:r w:rsidRPr="000717BC">
        <w:rPr>
          <w:rFonts w:ascii="Century Gothic" w:hAnsi="Century Gothic"/>
          <w:noProof/>
          <w:sz w:val="18"/>
          <w:szCs w:val="16"/>
          <w:lang w:val="es-MX" w:eastAsia="es-MX"/>
        </w:rPr>
        <w:drawing>
          <wp:inline distT="0" distB="0" distL="0" distR="0" wp14:anchorId="55A44565" wp14:editId="5D7F067A">
            <wp:extent cx="5114925" cy="2781300"/>
            <wp:effectExtent l="0" t="0" r="9525" b="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726EE" w14:textId="77777777" w:rsidR="00DC77E7" w:rsidRDefault="00DC77E7" w:rsidP="00F85FF6">
      <w:pPr>
        <w:spacing w:line="276" w:lineRule="auto"/>
        <w:ind w:left="1134"/>
        <w:jc w:val="both"/>
        <w:rPr>
          <w:rFonts w:ascii="Century Gothic" w:hAnsi="Century Gothic"/>
          <w:sz w:val="18"/>
          <w:szCs w:val="16"/>
        </w:rPr>
      </w:pPr>
      <w:r w:rsidRPr="0074253D">
        <w:rPr>
          <w:rFonts w:ascii="Century Gothic" w:hAnsi="Century Gothic"/>
          <w:sz w:val="18"/>
          <w:szCs w:val="16"/>
        </w:rPr>
        <w:t>Y al cual se accede siguiendo los siguientes pasos:</w:t>
      </w:r>
    </w:p>
    <w:p w14:paraId="029D6D81" w14:textId="77777777" w:rsidR="0074253D" w:rsidRDefault="0074253D" w:rsidP="00F85FF6">
      <w:pPr>
        <w:pStyle w:val="Prrafodelista"/>
        <w:numPr>
          <w:ilvl w:val="0"/>
          <w:numId w:val="4"/>
        </w:numPr>
        <w:spacing w:line="276" w:lineRule="auto"/>
        <w:ind w:left="1134"/>
        <w:jc w:val="both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>Seleccionar el “Informe de Resultados” del año que se desea conocer.</w:t>
      </w:r>
    </w:p>
    <w:p w14:paraId="6C7E96D9" w14:textId="77777777" w:rsidR="00D66B94" w:rsidRDefault="0074253D" w:rsidP="00F85FF6">
      <w:pPr>
        <w:pStyle w:val="Prrafodelista"/>
        <w:numPr>
          <w:ilvl w:val="0"/>
          <w:numId w:val="4"/>
        </w:numPr>
        <w:spacing w:line="276" w:lineRule="auto"/>
        <w:ind w:left="1134"/>
        <w:jc w:val="both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 xml:space="preserve">Seleccionar el </w:t>
      </w:r>
      <w:r w:rsidR="00D66B94">
        <w:rPr>
          <w:rFonts w:ascii="Century Gothic" w:hAnsi="Century Gothic"/>
          <w:sz w:val="18"/>
          <w:szCs w:val="16"/>
        </w:rPr>
        <w:t>“año”</w:t>
      </w:r>
    </w:p>
    <w:p w14:paraId="4F6DEA62" w14:textId="77777777" w:rsidR="00D66B94" w:rsidRDefault="00D66B94" w:rsidP="00F85FF6">
      <w:pPr>
        <w:pStyle w:val="Prrafodelista"/>
        <w:numPr>
          <w:ilvl w:val="0"/>
          <w:numId w:val="4"/>
        </w:numPr>
        <w:spacing w:line="276" w:lineRule="auto"/>
        <w:ind w:left="1134"/>
        <w:jc w:val="both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>Seleccionar el “Tipo de Informe”</w:t>
      </w:r>
    </w:p>
    <w:p w14:paraId="46C5A391" w14:textId="77777777" w:rsidR="00D66B94" w:rsidRDefault="00D66B94" w:rsidP="00F85FF6">
      <w:pPr>
        <w:pStyle w:val="Prrafodelista"/>
        <w:numPr>
          <w:ilvl w:val="0"/>
          <w:numId w:val="4"/>
        </w:numPr>
        <w:tabs>
          <w:tab w:val="left" w:pos="993"/>
        </w:tabs>
        <w:spacing w:line="276" w:lineRule="auto"/>
        <w:ind w:left="1134"/>
        <w:jc w:val="both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>Seleccionar “informes elaborados”</w:t>
      </w:r>
    </w:p>
    <w:p w14:paraId="2720D615" w14:textId="77777777" w:rsidR="00D66B94" w:rsidRDefault="00D66B94" w:rsidP="00F85FF6">
      <w:pPr>
        <w:pStyle w:val="Prrafodelista"/>
        <w:numPr>
          <w:ilvl w:val="0"/>
          <w:numId w:val="4"/>
        </w:numPr>
        <w:tabs>
          <w:tab w:val="left" w:pos="993"/>
        </w:tabs>
        <w:spacing w:line="276" w:lineRule="auto"/>
        <w:ind w:left="1134"/>
        <w:jc w:val="both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>Seleccionar “Opciones de consulta” y luego “Por tomo”</w:t>
      </w:r>
    </w:p>
    <w:p w14:paraId="31C1A664" w14:textId="77777777" w:rsidR="00D66B94" w:rsidRPr="00D66B94" w:rsidRDefault="00D66B94" w:rsidP="00F85FF6">
      <w:pPr>
        <w:pStyle w:val="Prrafodelista"/>
        <w:numPr>
          <w:ilvl w:val="0"/>
          <w:numId w:val="4"/>
        </w:numPr>
        <w:tabs>
          <w:tab w:val="left" w:pos="993"/>
        </w:tabs>
        <w:spacing w:line="276" w:lineRule="auto"/>
        <w:ind w:left="1134"/>
        <w:jc w:val="both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>Seleccionar “Contenido”</w:t>
      </w:r>
    </w:p>
    <w:p w14:paraId="6D191E18" w14:textId="77777777" w:rsidR="00D66B94" w:rsidRPr="0074253D" w:rsidRDefault="00D66B94" w:rsidP="00F85FF6">
      <w:pPr>
        <w:spacing w:line="360" w:lineRule="auto"/>
        <w:ind w:left="1134"/>
        <w:jc w:val="center"/>
        <w:rPr>
          <w:rFonts w:ascii="Century Gothic" w:hAnsi="Century Gothic"/>
          <w:sz w:val="18"/>
          <w:szCs w:val="16"/>
        </w:rPr>
      </w:pPr>
    </w:p>
    <w:p w14:paraId="77A481C4" w14:textId="77777777" w:rsidR="00F512D2" w:rsidRDefault="00476BD6" w:rsidP="00F85FF6">
      <w:pPr>
        <w:spacing w:line="360" w:lineRule="auto"/>
        <w:ind w:left="1134"/>
        <w:jc w:val="both"/>
        <w:rPr>
          <w:rFonts w:ascii="Century Gothic" w:hAnsi="Century Gothic"/>
          <w:sz w:val="18"/>
          <w:szCs w:val="16"/>
          <w:lang w:val="es-MX"/>
        </w:rPr>
      </w:pPr>
      <w:r w:rsidRPr="0074253D">
        <w:rPr>
          <w:rFonts w:ascii="Century Gothic" w:hAnsi="Century Gothic"/>
          <w:sz w:val="18"/>
          <w:szCs w:val="16"/>
          <w:lang w:val="es-MX"/>
        </w:rPr>
        <w:t>El informe c</w:t>
      </w:r>
      <w:r w:rsidR="00785069">
        <w:rPr>
          <w:rFonts w:ascii="Century Gothic" w:hAnsi="Century Gothic"/>
          <w:sz w:val="18"/>
          <w:szCs w:val="16"/>
          <w:lang w:val="es-MX"/>
        </w:rPr>
        <w:t>orrespondiente al ejercicio 201</w:t>
      </w:r>
      <w:r w:rsidR="00AD78A8">
        <w:rPr>
          <w:rFonts w:ascii="Century Gothic" w:hAnsi="Century Gothic"/>
          <w:sz w:val="18"/>
          <w:szCs w:val="16"/>
          <w:lang w:val="es-MX"/>
        </w:rPr>
        <w:t>6</w:t>
      </w:r>
      <w:r w:rsidRPr="0074253D">
        <w:rPr>
          <w:rFonts w:ascii="Century Gothic" w:hAnsi="Century Gothic"/>
          <w:sz w:val="18"/>
          <w:szCs w:val="16"/>
          <w:lang w:val="es-MX"/>
        </w:rPr>
        <w:t xml:space="preserve">, será presentado por la Auditoria Superior del Estado, de conformidad con el artículo </w:t>
      </w:r>
      <w:r w:rsidR="002B7E3C" w:rsidRPr="0074253D">
        <w:rPr>
          <w:rFonts w:ascii="Century Gothic" w:hAnsi="Century Gothic"/>
          <w:sz w:val="18"/>
          <w:szCs w:val="16"/>
          <w:lang w:val="es-MX"/>
        </w:rPr>
        <w:t>74-C de la Constitución Política del Estado de Coahuila de Zaragoza; 62 y 63</w:t>
      </w:r>
      <w:r w:rsidRPr="0074253D">
        <w:rPr>
          <w:rFonts w:ascii="Century Gothic" w:hAnsi="Century Gothic"/>
          <w:sz w:val="18"/>
          <w:szCs w:val="16"/>
          <w:lang w:val="es-MX"/>
        </w:rPr>
        <w:t xml:space="preserve"> de la Ley de </w:t>
      </w:r>
      <w:r w:rsidR="002B7E3C" w:rsidRPr="0074253D">
        <w:rPr>
          <w:rFonts w:ascii="Century Gothic" w:hAnsi="Century Gothic"/>
          <w:sz w:val="18"/>
          <w:szCs w:val="16"/>
          <w:lang w:val="es-MX"/>
        </w:rPr>
        <w:t>Rendición de Cuentas y Fiscalización Superior del</w:t>
      </w:r>
      <w:r w:rsidRPr="0074253D">
        <w:rPr>
          <w:rFonts w:ascii="Century Gothic" w:hAnsi="Century Gothic"/>
          <w:sz w:val="18"/>
          <w:szCs w:val="16"/>
          <w:lang w:val="es-MX"/>
        </w:rPr>
        <w:t xml:space="preserve"> Estado de Coahuila de Zaragoza.</w:t>
      </w:r>
    </w:p>
    <w:p w14:paraId="7D133090" w14:textId="77777777" w:rsidR="00F512D2" w:rsidRDefault="00F512D2" w:rsidP="00F85FF6">
      <w:pPr>
        <w:spacing w:line="360" w:lineRule="auto"/>
        <w:ind w:left="1134"/>
        <w:jc w:val="both"/>
        <w:rPr>
          <w:rFonts w:ascii="Century Gothic" w:hAnsi="Century Gothic"/>
          <w:sz w:val="18"/>
          <w:szCs w:val="16"/>
          <w:lang w:val="es-MX"/>
        </w:rPr>
      </w:pPr>
    </w:p>
    <w:p w14:paraId="4138D52C" w14:textId="77777777" w:rsidR="003C2276" w:rsidRPr="00F512D2" w:rsidRDefault="003C2276" w:rsidP="00F512D2">
      <w:pPr>
        <w:spacing w:line="360" w:lineRule="auto"/>
        <w:jc w:val="both"/>
        <w:rPr>
          <w:rFonts w:ascii="Century Gothic" w:hAnsi="Century Gothic"/>
          <w:sz w:val="18"/>
          <w:szCs w:val="16"/>
          <w:lang w:val="es-MX"/>
        </w:rPr>
      </w:pPr>
    </w:p>
    <w:p w14:paraId="32A855B2" w14:textId="6953BEDF" w:rsidR="00914C94" w:rsidRDefault="00914C94" w:rsidP="008910DD">
      <w:pPr>
        <w:jc w:val="both"/>
        <w:rPr>
          <w:rFonts w:ascii="Century Gothic" w:hAnsi="Century Gothic"/>
          <w:sz w:val="16"/>
          <w:szCs w:val="16"/>
          <w:lang w:val="es-MX"/>
        </w:rPr>
      </w:pPr>
      <w:r w:rsidRPr="00914C94">
        <w:rPr>
          <w:rFonts w:ascii="Century Gothic" w:hAnsi="Century Gothic"/>
          <w:sz w:val="16"/>
          <w:szCs w:val="16"/>
          <w:lang w:val="es-MX"/>
        </w:rPr>
        <w:t>Fecha de última</w:t>
      </w:r>
      <w:r w:rsidR="00741D4C">
        <w:rPr>
          <w:rFonts w:ascii="Century Gothic" w:hAnsi="Century Gothic"/>
          <w:sz w:val="16"/>
          <w:szCs w:val="16"/>
          <w:lang w:val="es-MX"/>
        </w:rPr>
        <w:t xml:space="preserve"> revisión y/o</w:t>
      </w:r>
      <w:r w:rsidRPr="00914C94">
        <w:rPr>
          <w:rFonts w:ascii="Century Gothic" w:hAnsi="Century Gothic"/>
          <w:sz w:val="16"/>
          <w:szCs w:val="16"/>
          <w:lang w:val="es-MX"/>
        </w:rPr>
        <w:t xml:space="preserve"> publicación en internet: </w:t>
      </w:r>
      <w:r w:rsidR="00A810D6">
        <w:rPr>
          <w:rFonts w:ascii="Century Gothic" w:hAnsi="Century Gothic"/>
          <w:sz w:val="16"/>
          <w:szCs w:val="16"/>
          <w:lang w:val="es-MX"/>
        </w:rPr>
        <w:t>31/03/</w:t>
      </w:r>
      <w:bookmarkStart w:id="0" w:name="_GoBack"/>
      <w:bookmarkEnd w:id="0"/>
      <w:r w:rsidR="001D69FF">
        <w:rPr>
          <w:rFonts w:ascii="Century Gothic" w:hAnsi="Century Gothic"/>
          <w:sz w:val="16"/>
          <w:szCs w:val="16"/>
          <w:lang w:val="es-MX"/>
        </w:rPr>
        <w:t>2025</w:t>
      </w:r>
    </w:p>
    <w:p w14:paraId="5DA6735B" w14:textId="046B64AA" w:rsidR="0074253D" w:rsidRDefault="008910DD" w:rsidP="00741D4C">
      <w:pPr>
        <w:jc w:val="both"/>
        <w:rPr>
          <w:rFonts w:ascii="Century Gothic" w:hAnsi="Century Gothic"/>
          <w:sz w:val="16"/>
          <w:szCs w:val="16"/>
          <w:lang w:val="es-MX"/>
        </w:rPr>
      </w:pPr>
      <w:r w:rsidRPr="008910DD">
        <w:rPr>
          <w:rFonts w:ascii="Century Gothic" w:hAnsi="Century Gothic"/>
          <w:sz w:val="16"/>
          <w:szCs w:val="16"/>
          <w:lang w:val="es-MX"/>
        </w:rPr>
        <w:t>Encargado o responsable de la información</w:t>
      </w:r>
      <w:r w:rsidR="00741D4C">
        <w:rPr>
          <w:rFonts w:ascii="Century Gothic" w:hAnsi="Century Gothic"/>
          <w:sz w:val="16"/>
          <w:szCs w:val="16"/>
          <w:lang w:val="es-MX"/>
        </w:rPr>
        <w:t>: Auditoría Superior del Estado de Coahuila</w:t>
      </w:r>
    </w:p>
    <w:p w14:paraId="77C32822" w14:textId="77777777" w:rsidR="00741D4C" w:rsidRPr="008910DD" w:rsidRDefault="00741D4C" w:rsidP="00741D4C">
      <w:pPr>
        <w:jc w:val="both"/>
        <w:rPr>
          <w:rFonts w:ascii="Century Gothic" w:hAnsi="Century Gothic"/>
          <w:sz w:val="16"/>
          <w:szCs w:val="16"/>
          <w:lang w:val="es-MX"/>
        </w:rPr>
      </w:pPr>
    </w:p>
    <w:sectPr w:rsidR="00741D4C" w:rsidRPr="008910DD" w:rsidSect="0045280F">
      <w:headerReference w:type="default" r:id="rId10"/>
      <w:footerReference w:type="even" r:id="rId11"/>
      <w:pgSz w:w="12240" w:h="15840" w:code="1"/>
      <w:pgMar w:top="-63" w:right="1698" w:bottom="1134" w:left="1135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787EF" w14:textId="77777777" w:rsidR="00E15D4F" w:rsidRDefault="00E15D4F">
      <w:r>
        <w:separator/>
      </w:r>
    </w:p>
  </w:endnote>
  <w:endnote w:type="continuationSeparator" w:id="0">
    <w:p w14:paraId="27E12669" w14:textId="77777777" w:rsidR="00E15D4F" w:rsidRDefault="00E1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BE5F5" w14:textId="77777777" w:rsidR="00FC28A0" w:rsidRDefault="004F2591" w:rsidP="0074253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28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21A3CB" w14:textId="77777777" w:rsidR="00FC28A0" w:rsidRDefault="00FC28A0" w:rsidP="007425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C276A" w14:textId="77777777" w:rsidR="00E15D4F" w:rsidRDefault="00E15D4F">
      <w:r>
        <w:separator/>
      </w:r>
    </w:p>
  </w:footnote>
  <w:footnote w:type="continuationSeparator" w:id="0">
    <w:p w14:paraId="37380D01" w14:textId="77777777" w:rsidR="00E15D4F" w:rsidRDefault="00E15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DA514" w14:textId="4F62FAC4" w:rsidR="00B27EAD" w:rsidRDefault="00B27EAD" w:rsidP="00B27EAD">
    <w:pPr>
      <w:pStyle w:val="Encabezado"/>
      <w:rPr>
        <w:rFonts w:ascii="Century Gothic" w:hAnsi="Century Gothic"/>
        <w:sz w:val="20"/>
        <w:szCs w:val="20"/>
      </w:rPr>
    </w:pP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78A3BA65" wp14:editId="5728B2DF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1502264500" name="Imagen 4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264500" name="Imagen 4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60288" behindDoc="1" locked="0" layoutInCell="1" allowOverlap="1" wp14:anchorId="3C32B605" wp14:editId="38EF9EE2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579518089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3299C6" w14:textId="77777777" w:rsidR="00B27EAD" w:rsidRDefault="00B27EAD" w:rsidP="00B27EAD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2345BA26" w14:textId="0F3D04D1" w:rsidR="00B76D3F" w:rsidRDefault="00B76D3F" w:rsidP="00B76D3F">
    <w:pPr>
      <w:pStyle w:val="Encabezado"/>
      <w:rPr>
        <w:sz w:val="22"/>
        <w:szCs w:val="22"/>
      </w:rPr>
    </w:pPr>
  </w:p>
  <w:p w14:paraId="0FB2D419" w14:textId="77777777" w:rsidR="00B27EAD" w:rsidRDefault="00B27EAD" w:rsidP="00B76D3F">
    <w:pPr>
      <w:pStyle w:val="Encabezado"/>
      <w:rPr>
        <w:sz w:val="22"/>
        <w:szCs w:val="22"/>
      </w:rPr>
    </w:pPr>
  </w:p>
  <w:p w14:paraId="6647A561" w14:textId="77777777" w:rsidR="00B27EAD" w:rsidRDefault="00B27EAD" w:rsidP="00B76D3F">
    <w:pPr>
      <w:pStyle w:val="Encabezado"/>
      <w:rPr>
        <w:sz w:val="22"/>
        <w:szCs w:val="22"/>
      </w:rPr>
    </w:pPr>
  </w:p>
  <w:p w14:paraId="293ACCA8" w14:textId="77777777" w:rsidR="00B27EAD" w:rsidRDefault="00B27EAD" w:rsidP="00B76D3F">
    <w:pPr>
      <w:pStyle w:val="Encabezado"/>
      <w:rPr>
        <w:sz w:val="22"/>
        <w:szCs w:val="22"/>
      </w:rPr>
    </w:pPr>
  </w:p>
  <w:p w14:paraId="1458C859" w14:textId="77777777" w:rsidR="00B27EAD" w:rsidRDefault="00B27EAD" w:rsidP="00B76D3F">
    <w:pPr>
      <w:pStyle w:val="Encabezado"/>
      <w:rPr>
        <w:sz w:val="22"/>
        <w:szCs w:val="22"/>
      </w:rPr>
    </w:pPr>
  </w:p>
  <w:p w14:paraId="6EE0874E" w14:textId="1A769212" w:rsidR="00FC28A0" w:rsidRDefault="00FC28A0" w:rsidP="0074253D">
    <w:pPr>
      <w:pStyle w:val="Encabezad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6701F"/>
    <w:multiLevelType w:val="hybridMultilevel"/>
    <w:tmpl w:val="7CF442AA"/>
    <w:lvl w:ilvl="0" w:tplc="4DA640E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A0924"/>
    <w:multiLevelType w:val="hybridMultilevel"/>
    <w:tmpl w:val="95D828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05DE3"/>
    <w:multiLevelType w:val="hybridMultilevel"/>
    <w:tmpl w:val="8F4CF2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67B82"/>
    <w:multiLevelType w:val="hybridMultilevel"/>
    <w:tmpl w:val="95D828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21321"/>
    <w:multiLevelType w:val="hybridMultilevel"/>
    <w:tmpl w:val="B2D2CC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7"/>
    <w:rsid w:val="0000668F"/>
    <w:rsid w:val="00007967"/>
    <w:rsid w:val="00011A50"/>
    <w:rsid w:val="00015ABB"/>
    <w:rsid w:val="000306B4"/>
    <w:rsid w:val="000314CF"/>
    <w:rsid w:val="00050C41"/>
    <w:rsid w:val="00051093"/>
    <w:rsid w:val="00051961"/>
    <w:rsid w:val="0006408A"/>
    <w:rsid w:val="000707E9"/>
    <w:rsid w:val="000717BC"/>
    <w:rsid w:val="00073784"/>
    <w:rsid w:val="00087EF6"/>
    <w:rsid w:val="00091590"/>
    <w:rsid w:val="0009553D"/>
    <w:rsid w:val="000A4BE3"/>
    <w:rsid w:val="000A778E"/>
    <w:rsid w:val="000B52A2"/>
    <w:rsid w:val="000B708B"/>
    <w:rsid w:val="000B77EE"/>
    <w:rsid w:val="000D2487"/>
    <w:rsid w:val="000D3C4B"/>
    <w:rsid w:val="000E411A"/>
    <w:rsid w:val="000E6050"/>
    <w:rsid w:val="000F0204"/>
    <w:rsid w:val="000F208C"/>
    <w:rsid w:val="00107ED1"/>
    <w:rsid w:val="001130BC"/>
    <w:rsid w:val="0012288B"/>
    <w:rsid w:val="00130672"/>
    <w:rsid w:val="00133A51"/>
    <w:rsid w:val="001412BA"/>
    <w:rsid w:val="001475F0"/>
    <w:rsid w:val="00154A45"/>
    <w:rsid w:val="00157B41"/>
    <w:rsid w:val="00177C33"/>
    <w:rsid w:val="00182623"/>
    <w:rsid w:val="00186CA1"/>
    <w:rsid w:val="00194B01"/>
    <w:rsid w:val="001A0B22"/>
    <w:rsid w:val="001A4FF3"/>
    <w:rsid w:val="001C2B40"/>
    <w:rsid w:val="001D16C6"/>
    <w:rsid w:val="001D16E2"/>
    <w:rsid w:val="001D3635"/>
    <w:rsid w:val="001D3FB6"/>
    <w:rsid w:val="001D69FF"/>
    <w:rsid w:val="001E1749"/>
    <w:rsid w:val="00200DBB"/>
    <w:rsid w:val="002039B2"/>
    <w:rsid w:val="00214EF1"/>
    <w:rsid w:val="00220445"/>
    <w:rsid w:val="0022701F"/>
    <w:rsid w:val="002301C1"/>
    <w:rsid w:val="002338B7"/>
    <w:rsid w:val="002449B1"/>
    <w:rsid w:val="00255C5A"/>
    <w:rsid w:val="0027418A"/>
    <w:rsid w:val="00276C53"/>
    <w:rsid w:val="0027786D"/>
    <w:rsid w:val="00281118"/>
    <w:rsid w:val="0028704E"/>
    <w:rsid w:val="002A69FB"/>
    <w:rsid w:val="002A6D27"/>
    <w:rsid w:val="002A78A4"/>
    <w:rsid w:val="002B7E3C"/>
    <w:rsid w:val="002C1D63"/>
    <w:rsid w:val="002C2EA4"/>
    <w:rsid w:val="002C2FE4"/>
    <w:rsid w:val="002C3E5D"/>
    <w:rsid w:val="002C6C6E"/>
    <w:rsid w:val="002C79DF"/>
    <w:rsid w:val="002D48DC"/>
    <w:rsid w:val="002E1904"/>
    <w:rsid w:val="002F136B"/>
    <w:rsid w:val="002F19F9"/>
    <w:rsid w:val="002F1F41"/>
    <w:rsid w:val="002F659E"/>
    <w:rsid w:val="00302DB8"/>
    <w:rsid w:val="00311D28"/>
    <w:rsid w:val="00315AC2"/>
    <w:rsid w:val="0031620D"/>
    <w:rsid w:val="00322FA2"/>
    <w:rsid w:val="003347E9"/>
    <w:rsid w:val="00345D19"/>
    <w:rsid w:val="00346463"/>
    <w:rsid w:val="0034785A"/>
    <w:rsid w:val="00352836"/>
    <w:rsid w:val="00353761"/>
    <w:rsid w:val="00361F7B"/>
    <w:rsid w:val="003675B6"/>
    <w:rsid w:val="00390ED9"/>
    <w:rsid w:val="00394D76"/>
    <w:rsid w:val="003B0028"/>
    <w:rsid w:val="003B1184"/>
    <w:rsid w:val="003B372C"/>
    <w:rsid w:val="003C1A89"/>
    <w:rsid w:val="003C2276"/>
    <w:rsid w:val="003C4DFC"/>
    <w:rsid w:val="003D73B4"/>
    <w:rsid w:val="003E3C95"/>
    <w:rsid w:val="003E4DBA"/>
    <w:rsid w:val="003F2D90"/>
    <w:rsid w:val="0040093E"/>
    <w:rsid w:val="00402F13"/>
    <w:rsid w:val="0041136A"/>
    <w:rsid w:val="00415B50"/>
    <w:rsid w:val="00416073"/>
    <w:rsid w:val="00421B35"/>
    <w:rsid w:val="00425A6B"/>
    <w:rsid w:val="004274CB"/>
    <w:rsid w:val="004362A1"/>
    <w:rsid w:val="00441FB1"/>
    <w:rsid w:val="00447596"/>
    <w:rsid w:val="00450A2E"/>
    <w:rsid w:val="0045280F"/>
    <w:rsid w:val="00466144"/>
    <w:rsid w:val="00467502"/>
    <w:rsid w:val="004758E7"/>
    <w:rsid w:val="00475C75"/>
    <w:rsid w:val="00476BD6"/>
    <w:rsid w:val="004A6721"/>
    <w:rsid w:val="004A7E07"/>
    <w:rsid w:val="004C2525"/>
    <w:rsid w:val="004D1BE6"/>
    <w:rsid w:val="004D4835"/>
    <w:rsid w:val="004D72EE"/>
    <w:rsid w:val="004E0330"/>
    <w:rsid w:val="004E7CD0"/>
    <w:rsid w:val="004F1615"/>
    <w:rsid w:val="004F2591"/>
    <w:rsid w:val="00502280"/>
    <w:rsid w:val="005031DF"/>
    <w:rsid w:val="005136DE"/>
    <w:rsid w:val="00521D02"/>
    <w:rsid w:val="00533680"/>
    <w:rsid w:val="0054113D"/>
    <w:rsid w:val="005541F8"/>
    <w:rsid w:val="00555789"/>
    <w:rsid w:val="00556304"/>
    <w:rsid w:val="00565A73"/>
    <w:rsid w:val="005662A6"/>
    <w:rsid w:val="00571897"/>
    <w:rsid w:val="00584FEF"/>
    <w:rsid w:val="00590123"/>
    <w:rsid w:val="00593AC8"/>
    <w:rsid w:val="00597786"/>
    <w:rsid w:val="005A7F12"/>
    <w:rsid w:val="005B2737"/>
    <w:rsid w:val="005B32EA"/>
    <w:rsid w:val="005C1A96"/>
    <w:rsid w:val="005C265D"/>
    <w:rsid w:val="005C4891"/>
    <w:rsid w:val="005D488A"/>
    <w:rsid w:val="005D5CE8"/>
    <w:rsid w:val="005D742C"/>
    <w:rsid w:val="005E00A0"/>
    <w:rsid w:val="005E5796"/>
    <w:rsid w:val="00606F94"/>
    <w:rsid w:val="00613059"/>
    <w:rsid w:val="00614D84"/>
    <w:rsid w:val="00621B00"/>
    <w:rsid w:val="00622E8B"/>
    <w:rsid w:val="006249CD"/>
    <w:rsid w:val="006303D7"/>
    <w:rsid w:val="0063772D"/>
    <w:rsid w:val="00645AD8"/>
    <w:rsid w:val="0066580B"/>
    <w:rsid w:val="006679C1"/>
    <w:rsid w:val="006767B0"/>
    <w:rsid w:val="0068072A"/>
    <w:rsid w:val="00684C0C"/>
    <w:rsid w:val="00686EE4"/>
    <w:rsid w:val="006A08CA"/>
    <w:rsid w:val="006A5C83"/>
    <w:rsid w:val="006A6E4E"/>
    <w:rsid w:val="006B10C5"/>
    <w:rsid w:val="006B494E"/>
    <w:rsid w:val="006B4E56"/>
    <w:rsid w:val="006C1BE1"/>
    <w:rsid w:val="006C323E"/>
    <w:rsid w:val="006C3783"/>
    <w:rsid w:val="006C5FCC"/>
    <w:rsid w:val="006D701E"/>
    <w:rsid w:val="006E268A"/>
    <w:rsid w:val="00703F10"/>
    <w:rsid w:val="00707369"/>
    <w:rsid w:val="00715384"/>
    <w:rsid w:val="00721828"/>
    <w:rsid w:val="0072555F"/>
    <w:rsid w:val="00735B07"/>
    <w:rsid w:val="00741D4C"/>
    <w:rsid w:val="0074253D"/>
    <w:rsid w:val="007471B1"/>
    <w:rsid w:val="00747CEB"/>
    <w:rsid w:val="0075127D"/>
    <w:rsid w:val="00755077"/>
    <w:rsid w:val="00756EA5"/>
    <w:rsid w:val="0076173A"/>
    <w:rsid w:val="007638D4"/>
    <w:rsid w:val="00766427"/>
    <w:rsid w:val="00785069"/>
    <w:rsid w:val="00787AA5"/>
    <w:rsid w:val="007A19B9"/>
    <w:rsid w:val="007B648F"/>
    <w:rsid w:val="007D6566"/>
    <w:rsid w:val="007E1611"/>
    <w:rsid w:val="007E1FC4"/>
    <w:rsid w:val="007E66EE"/>
    <w:rsid w:val="00802D8D"/>
    <w:rsid w:val="00802DBC"/>
    <w:rsid w:val="00812B84"/>
    <w:rsid w:val="00814EE8"/>
    <w:rsid w:val="008169B7"/>
    <w:rsid w:val="00822D4E"/>
    <w:rsid w:val="00835269"/>
    <w:rsid w:val="00844D82"/>
    <w:rsid w:val="008456B1"/>
    <w:rsid w:val="008578EF"/>
    <w:rsid w:val="00860261"/>
    <w:rsid w:val="008637B0"/>
    <w:rsid w:val="0087074A"/>
    <w:rsid w:val="00870E29"/>
    <w:rsid w:val="0087689B"/>
    <w:rsid w:val="008819B7"/>
    <w:rsid w:val="00882316"/>
    <w:rsid w:val="008910DD"/>
    <w:rsid w:val="00893CD7"/>
    <w:rsid w:val="00894F3E"/>
    <w:rsid w:val="008A088A"/>
    <w:rsid w:val="008A627D"/>
    <w:rsid w:val="008B4AF7"/>
    <w:rsid w:val="008C5414"/>
    <w:rsid w:val="008C612D"/>
    <w:rsid w:val="008C639C"/>
    <w:rsid w:val="008C695C"/>
    <w:rsid w:val="008D3E31"/>
    <w:rsid w:val="008E17C8"/>
    <w:rsid w:val="008E2FFE"/>
    <w:rsid w:val="008E5A53"/>
    <w:rsid w:val="00911F84"/>
    <w:rsid w:val="00914C94"/>
    <w:rsid w:val="009239E3"/>
    <w:rsid w:val="00934806"/>
    <w:rsid w:val="009402A8"/>
    <w:rsid w:val="00942A22"/>
    <w:rsid w:val="00951C44"/>
    <w:rsid w:val="00962005"/>
    <w:rsid w:val="00973B40"/>
    <w:rsid w:val="0098656D"/>
    <w:rsid w:val="00987548"/>
    <w:rsid w:val="0099790D"/>
    <w:rsid w:val="009B1AFF"/>
    <w:rsid w:val="009C6D6E"/>
    <w:rsid w:val="009D6702"/>
    <w:rsid w:val="009D76CE"/>
    <w:rsid w:val="009E3906"/>
    <w:rsid w:val="009F171C"/>
    <w:rsid w:val="00A0279E"/>
    <w:rsid w:val="00A11878"/>
    <w:rsid w:val="00A17BA4"/>
    <w:rsid w:val="00A30C6E"/>
    <w:rsid w:val="00A319D6"/>
    <w:rsid w:val="00A42300"/>
    <w:rsid w:val="00A45EF5"/>
    <w:rsid w:val="00A51144"/>
    <w:rsid w:val="00A51A4E"/>
    <w:rsid w:val="00A54D36"/>
    <w:rsid w:val="00A7688A"/>
    <w:rsid w:val="00A77165"/>
    <w:rsid w:val="00A80307"/>
    <w:rsid w:val="00A810D6"/>
    <w:rsid w:val="00A81D11"/>
    <w:rsid w:val="00A854D1"/>
    <w:rsid w:val="00A86113"/>
    <w:rsid w:val="00A86332"/>
    <w:rsid w:val="00AA0456"/>
    <w:rsid w:val="00AA2CF2"/>
    <w:rsid w:val="00AA5C25"/>
    <w:rsid w:val="00AB1991"/>
    <w:rsid w:val="00AB49CC"/>
    <w:rsid w:val="00AB60A1"/>
    <w:rsid w:val="00AC5A23"/>
    <w:rsid w:val="00AD4E97"/>
    <w:rsid w:val="00AD5D71"/>
    <w:rsid w:val="00AD78A8"/>
    <w:rsid w:val="00AE7ED6"/>
    <w:rsid w:val="00AF5198"/>
    <w:rsid w:val="00B01D17"/>
    <w:rsid w:val="00B07C0D"/>
    <w:rsid w:val="00B119D6"/>
    <w:rsid w:val="00B1259F"/>
    <w:rsid w:val="00B1771A"/>
    <w:rsid w:val="00B2410F"/>
    <w:rsid w:val="00B27D4F"/>
    <w:rsid w:val="00B27EAD"/>
    <w:rsid w:val="00B3727A"/>
    <w:rsid w:val="00B37BD0"/>
    <w:rsid w:val="00B42DBF"/>
    <w:rsid w:val="00B57B4A"/>
    <w:rsid w:val="00B616D7"/>
    <w:rsid w:val="00B62FDE"/>
    <w:rsid w:val="00B64ECA"/>
    <w:rsid w:val="00B7579E"/>
    <w:rsid w:val="00B76D3F"/>
    <w:rsid w:val="00B77B89"/>
    <w:rsid w:val="00B831BF"/>
    <w:rsid w:val="00B85E36"/>
    <w:rsid w:val="00B86B82"/>
    <w:rsid w:val="00B934B6"/>
    <w:rsid w:val="00BA1ADB"/>
    <w:rsid w:val="00BB1A0C"/>
    <w:rsid w:val="00BD633A"/>
    <w:rsid w:val="00BE088C"/>
    <w:rsid w:val="00BE3140"/>
    <w:rsid w:val="00BF6E59"/>
    <w:rsid w:val="00C11149"/>
    <w:rsid w:val="00C14B40"/>
    <w:rsid w:val="00C16268"/>
    <w:rsid w:val="00C202CA"/>
    <w:rsid w:val="00C230BD"/>
    <w:rsid w:val="00C43C74"/>
    <w:rsid w:val="00C473B6"/>
    <w:rsid w:val="00C479E1"/>
    <w:rsid w:val="00C47F7C"/>
    <w:rsid w:val="00C51E1C"/>
    <w:rsid w:val="00C670DD"/>
    <w:rsid w:val="00C80098"/>
    <w:rsid w:val="00CA2259"/>
    <w:rsid w:val="00CB0F8C"/>
    <w:rsid w:val="00CB5BBE"/>
    <w:rsid w:val="00CC3169"/>
    <w:rsid w:val="00CC5ABD"/>
    <w:rsid w:val="00CC657C"/>
    <w:rsid w:val="00D10B1E"/>
    <w:rsid w:val="00D1320E"/>
    <w:rsid w:val="00D16A1D"/>
    <w:rsid w:val="00D36B92"/>
    <w:rsid w:val="00D41142"/>
    <w:rsid w:val="00D42480"/>
    <w:rsid w:val="00D4291C"/>
    <w:rsid w:val="00D46303"/>
    <w:rsid w:val="00D577DB"/>
    <w:rsid w:val="00D6442E"/>
    <w:rsid w:val="00D66B94"/>
    <w:rsid w:val="00D70D23"/>
    <w:rsid w:val="00D74A08"/>
    <w:rsid w:val="00D8666D"/>
    <w:rsid w:val="00DA4A54"/>
    <w:rsid w:val="00DB3E5A"/>
    <w:rsid w:val="00DB503A"/>
    <w:rsid w:val="00DC235E"/>
    <w:rsid w:val="00DC77E7"/>
    <w:rsid w:val="00DC7A9F"/>
    <w:rsid w:val="00DD48C4"/>
    <w:rsid w:val="00DD7BA9"/>
    <w:rsid w:val="00DE0181"/>
    <w:rsid w:val="00E1572D"/>
    <w:rsid w:val="00E15D4F"/>
    <w:rsid w:val="00E21ED6"/>
    <w:rsid w:val="00E22A7E"/>
    <w:rsid w:val="00E24157"/>
    <w:rsid w:val="00E266C7"/>
    <w:rsid w:val="00E51D68"/>
    <w:rsid w:val="00E64A3F"/>
    <w:rsid w:val="00E66A26"/>
    <w:rsid w:val="00E71595"/>
    <w:rsid w:val="00E720C2"/>
    <w:rsid w:val="00E80E60"/>
    <w:rsid w:val="00E8361B"/>
    <w:rsid w:val="00EA5E42"/>
    <w:rsid w:val="00EB4FCD"/>
    <w:rsid w:val="00EC32F2"/>
    <w:rsid w:val="00ED4DCC"/>
    <w:rsid w:val="00ED6800"/>
    <w:rsid w:val="00ED787C"/>
    <w:rsid w:val="00EE134E"/>
    <w:rsid w:val="00EE3205"/>
    <w:rsid w:val="00EE380F"/>
    <w:rsid w:val="00EE4650"/>
    <w:rsid w:val="00F21F1B"/>
    <w:rsid w:val="00F25582"/>
    <w:rsid w:val="00F2773E"/>
    <w:rsid w:val="00F27A0E"/>
    <w:rsid w:val="00F300D4"/>
    <w:rsid w:val="00F33C0F"/>
    <w:rsid w:val="00F4039B"/>
    <w:rsid w:val="00F46E7A"/>
    <w:rsid w:val="00F512D2"/>
    <w:rsid w:val="00F533FD"/>
    <w:rsid w:val="00F575E8"/>
    <w:rsid w:val="00F66671"/>
    <w:rsid w:val="00F7548C"/>
    <w:rsid w:val="00F77A1C"/>
    <w:rsid w:val="00F8375B"/>
    <w:rsid w:val="00F85FF6"/>
    <w:rsid w:val="00F9034F"/>
    <w:rsid w:val="00F903F1"/>
    <w:rsid w:val="00F907DB"/>
    <w:rsid w:val="00FC28A0"/>
    <w:rsid w:val="00FC59BC"/>
    <w:rsid w:val="00FD0AB0"/>
    <w:rsid w:val="00FD1448"/>
    <w:rsid w:val="00FD41DF"/>
    <w:rsid w:val="00FD61BF"/>
    <w:rsid w:val="00FE68EA"/>
    <w:rsid w:val="00FE75F3"/>
    <w:rsid w:val="00FF0252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D60B4"/>
  <w15:docId w15:val="{54535C76-E172-44C9-B916-FBFAA5F4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8B"/>
    <w:rPr>
      <w:sz w:val="24"/>
      <w:szCs w:val="24"/>
    </w:rPr>
  </w:style>
  <w:style w:type="paragraph" w:styleId="Ttulo1">
    <w:name w:val="heading 1"/>
    <w:basedOn w:val="Normal"/>
    <w:next w:val="Normal"/>
    <w:qFormat/>
    <w:rsid w:val="000B708B"/>
    <w:pPr>
      <w:keepNext/>
      <w:outlineLvl w:val="0"/>
    </w:pPr>
    <w:rPr>
      <w:rFonts w:ascii="News Gothic MT" w:hAnsi="News Gothic MT"/>
      <w:b/>
      <w:bCs/>
      <w:sz w:val="28"/>
    </w:rPr>
  </w:style>
  <w:style w:type="paragraph" w:styleId="Ttulo2">
    <w:name w:val="heading 2"/>
    <w:basedOn w:val="Normal"/>
    <w:next w:val="Normal"/>
    <w:qFormat/>
    <w:rsid w:val="000B708B"/>
    <w:pPr>
      <w:keepNext/>
      <w:outlineLvl w:val="1"/>
    </w:pPr>
    <w:rPr>
      <w:rFonts w:ascii="Optimum" w:hAnsi="Optimum"/>
      <w:b/>
      <w:bCs/>
      <w:sz w:val="32"/>
    </w:rPr>
  </w:style>
  <w:style w:type="paragraph" w:styleId="Ttulo3">
    <w:name w:val="heading 3"/>
    <w:basedOn w:val="Normal"/>
    <w:next w:val="Normal"/>
    <w:qFormat/>
    <w:rsid w:val="000B708B"/>
    <w:pPr>
      <w:keepNext/>
      <w:jc w:val="right"/>
      <w:outlineLvl w:val="2"/>
    </w:pPr>
    <w:rPr>
      <w:rFonts w:ascii="Albertus" w:hAnsi="Albertus"/>
      <w:b/>
      <w:sz w:val="28"/>
      <w:lang w:val="es-MX"/>
    </w:rPr>
  </w:style>
  <w:style w:type="paragraph" w:styleId="Ttulo4">
    <w:name w:val="heading 4"/>
    <w:basedOn w:val="Normal"/>
    <w:next w:val="Normal"/>
    <w:qFormat/>
    <w:rsid w:val="000B708B"/>
    <w:pPr>
      <w:keepNext/>
      <w:jc w:val="center"/>
      <w:outlineLvl w:val="3"/>
    </w:pPr>
    <w:rPr>
      <w:rFonts w:ascii="Arial" w:hAnsi="Arial"/>
      <w:bCs/>
      <w:sz w:val="28"/>
      <w:lang w:val="es-MX"/>
    </w:rPr>
  </w:style>
  <w:style w:type="paragraph" w:styleId="Ttulo5">
    <w:name w:val="heading 5"/>
    <w:basedOn w:val="Normal"/>
    <w:next w:val="Normal"/>
    <w:qFormat/>
    <w:rsid w:val="000B708B"/>
    <w:pPr>
      <w:keepNext/>
      <w:jc w:val="both"/>
      <w:outlineLvl w:val="4"/>
    </w:pPr>
    <w:rPr>
      <w:rFonts w:ascii="Arial" w:hAnsi="Arial"/>
      <w:b/>
      <w:bCs/>
      <w:lang w:val="es-MX"/>
    </w:rPr>
  </w:style>
  <w:style w:type="paragraph" w:styleId="Ttulo6">
    <w:name w:val="heading 6"/>
    <w:basedOn w:val="Normal"/>
    <w:next w:val="Normal"/>
    <w:qFormat/>
    <w:rsid w:val="000B708B"/>
    <w:pPr>
      <w:keepNext/>
      <w:outlineLvl w:val="5"/>
    </w:pPr>
    <w:rPr>
      <w:rFonts w:ascii="Arial Narrow" w:hAnsi="Arial Narrow"/>
      <w:b/>
      <w:lang w:val="es-MX"/>
    </w:rPr>
  </w:style>
  <w:style w:type="paragraph" w:styleId="Ttulo7">
    <w:name w:val="heading 7"/>
    <w:basedOn w:val="Normal"/>
    <w:next w:val="Normal"/>
    <w:qFormat/>
    <w:rsid w:val="000B708B"/>
    <w:pPr>
      <w:keepNext/>
      <w:outlineLvl w:val="6"/>
    </w:pPr>
    <w:rPr>
      <w:sz w:val="32"/>
      <w:lang w:val="es-MX"/>
    </w:rPr>
  </w:style>
  <w:style w:type="paragraph" w:styleId="Ttulo8">
    <w:name w:val="heading 8"/>
    <w:basedOn w:val="Normal"/>
    <w:next w:val="Normal"/>
    <w:qFormat/>
    <w:rsid w:val="000B708B"/>
    <w:pPr>
      <w:keepNext/>
      <w:ind w:right="-250"/>
      <w:outlineLvl w:val="7"/>
    </w:pPr>
    <w:rPr>
      <w:rFonts w:ascii="Arial Narrow" w:hAnsi="Arial Narrow"/>
      <w:b/>
      <w:sz w:val="20"/>
    </w:rPr>
  </w:style>
  <w:style w:type="paragraph" w:styleId="Ttulo9">
    <w:name w:val="heading 9"/>
    <w:basedOn w:val="Normal"/>
    <w:next w:val="Normal"/>
    <w:qFormat/>
    <w:rsid w:val="000B708B"/>
    <w:pPr>
      <w:keepNext/>
      <w:ind w:left="2124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B70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0B70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B708B"/>
    <w:rPr>
      <w:rFonts w:ascii="Arial" w:hAnsi="Arial"/>
      <w:b/>
      <w:lang w:val="es-MX"/>
    </w:rPr>
  </w:style>
  <w:style w:type="paragraph" w:styleId="Textoindependiente2">
    <w:name w:val="Body Text 2"/>
    <w:basedOn w:val="Normal"/>
    <w:rsid w:val="000B708B"/>
    <w:pPr>
      <w:jc w:val="both"/>
    </w:pPr>
    <w:rPr>
      <w:rFonts w:ascii="Arial" w:hAnsi="Arial"/>
      <w:sz w:val="28"/>
      <w:lang w:val="es-MX"/>
    </w:rPr>
  </w:style>
  <w:style w:type="paragraph" w:styleId="Textoindependiente3">
    <w:name w:val="Body Text 3"/>
    <w:basedOn w:val="Normal"/>
    <w:rsid w:val="000B708B"/>
    <w:pPr>
      <w:jc w:val="both"/>
    </w:pPr>
    <w:rPr>
      <w:rFonts w:ascii="Arial" w:hAnsi="Arial"/>
      <w:lang w:val="es-MX"/>
    </w:rPr>
  </w:style>
  <w:style w:type="paragraph" w:styleId="Sangradetextonormal">
    <w:name w:val="Body Text Indent"/>
    <w:basedOn w:val="Normal"/>
    <w:rsid w:val="000B708B"/>
    <w:pPr>
      <w:ind w:left="3540"/>
    </w:pPr>
    <w:rPr>
      <w:lang w:val="es-MX"/>
    </w:rPr>
  </w:style>
  <w:style w:type="paragraph" w:styleId="Puesto">
    <w:name w:val="Title"/>
    <w:basedOn w:val="Normal"/>
    <w:qFormat/>
    <w:rsid w:val="000B708B"/>
    <w:pPr>
      <w:jc w:val="center"/>
    </w:pPr>
    <w:rPr>
      <w:rFonts w:ascii="Arial" w:hAnsi="Arial"/>
      <w:b/>
      <w:sz w:val="22"/>
      <w:lang w:val="es-MX"/>
    </w:rPr>
  </w:style>
  <w:style w:type="character" w:styleId="Nmerodepgina">
    <w:name w:val="page number"/>
    <w:basedOn w:val="Fuentedeprrafopredeter"/>
    <w:rsid w:val="000B708B"/>
  </w:style>
  <w:style w:type="paragraph" w:styleId="Sangra2detindependiente">
    <w:name w:val="Body Text Indent 2"/>
    <w:basedOn w:val="Normal"/>
    <w:rsid w:val="000B708B"/>
    <w:pPr>
      <w:ind w:left="360"/>
    </w:pPr>
    <w:rPr>
      <w:rFonts w:ascii="Arial Narrow" w:hAnsi="Arial Narrow"/>
      <w:bCs/>
      <w:lang w:val="es-MX"/>
    </w:rPr>
  </w:style>
  <w:style w:type="paragraph" w:styleId="Sangra3detindependiente">
    <w:name w:val="Body Text Indent 3"/>
    <w:basedOn w:val="Normal"/>
    <w:rsid w:val="000B708B"/>
    <w:pPr>
      <w:ind w:left="360"/>
      <w:jc w:val="both"/>
    </w:pPr>
    <w:rPr>
      <w:rFonts w:ascii="Arial Narrow" w:hAnsi="Arial Narrow"/>
      <w:bCs/>
      <w:lang w:val="es-MX"/>
    </w:rPr>
  </w:style>
  <w:style w:type="paragraph" w:styleId="Textonotapie">
    <w:name w:val="footnote text"/>
    <w:basedOn w:val="Normal"/>
    <w:semiHidden/>
    <w:rsid w:val="000B708B"/>
    <w:rPr>
      <w:sz w:val="20"/>
      <w:szCs w:val="20"/>
    </w:rPr>
  </w:style>
  <w:style w:type="paragraph" w:styleId="Textodeglobo">
    <w:name w:val="Balloon Text"/>
    <w:basedOn w:val="Normal"/>
    <w:semiHidden/>
    <w:rsid w:val="000B708B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0B708B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2C79DF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79DF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C77E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C77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6427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character" w:customStyle="1" w:styleId="dig-theme">
    <w:name w:val="dig-theme"/>
    <w:basedOn w:val="Fuentedeprrafopredeter"/>
    <w:rsid w:val="00B2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coahuila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ia\Configuraci&#243;n%20local\Archivos%20temporales%20de%20Internet\Content.IE5\34XAODV3\TARJ%20SEFIN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47986-0052-4948-9073-301968FA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TARJ SEFIN[1]</Template>
  <TotalTime>5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GOBIERNO DEL ESTADO DE COAH.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creator>Tesoreria General</dc:creator>
  <cp:lastModifiedBy>ELITEDESK28</cp:lastModifiedBy>
  <cp:revision>14</cp:revision>
  <cp:lastPrinted>2014-05-20T17:27:00Z</cp:lastPrinted>
  <dcterms:created xsi:type="dcterms:W3CDTF">2024-10-02T19:19:00Z</dcterms:created>
  <dcterms:modified xsi:type="dcterms:W3CDTF">2025-03-26T18:15:00Z</dcterms:modified>
</cp:coreProperties>
</file>