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377" w:rsidRPr="00D1320D" w:rsidRDefault="006F5377" w:rsidP="006F5377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9264" behindDoc="1" locked="0" layoutInCell="1" allowOverlap="1" wp14:anchorId="6D26C7B1" wp14:editId="03C7C358">
            <wp:simplePos x="0" y="0"/>
            <wp:positionH relativeFrom="column">
              <wp:posOffset>-175260</wp:posOffset>
            </wp:positionH>
            <wp:positionV relativeFrom="paragraph">
              <wp:posOffset>-42545</wp:posOffset>
            </wp:positionV>
            <wp:extent cx="1123950" cy="991235"/>
            <wp:effectExtent l="0" t="0" r="0" b="0"/>
            <wp:wrapNone/>
            <wp:docPr id="1" name="Imagen 1" descr="C:\Users\gaby\Desktop\gaby\imagenes\logo_iepc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by\Desktop\gaby\imagenes\logo_iepcc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99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320D">
        <w:rPr>
          <w:rFonts w:ascii="Arial" w:hAnsi="Arial" w:cs="Arial"/>
          <w:b/>
          <w:sz w:val="20"/>
          <w:szCs w:val="20"/>
        </w:rPr>
        <w:t>FECHA DE LA ÚLTIMA ACTUALIZACION</w:t>
      </w:r>
    </w:p>
    <w:p w:rsidR="006F5377" w:rsidRPr="00D1320D" w:rsidRDefault="00353E2F" w:rsidP="006F5377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27</w:t>
      </w:r>
      <w:r w:rsidR="00782E5F">
        <w:rPr>
          <w:rFonts w:ascii="Arial" w:hAnsi="Arial" w:cs="Arial"/>
          <w:b/>
          <w:sz w:val="20"/>
          <w:szCs w:val="20"/>
        </w:rPr>
        <w:t xml:space="preserve"> </w:t>
      </w:r>
      <w:r w:rsidR="006F5377" w:rsidRPr="00D1320D">
        <w:rPr>
          <w:rFonts w:ascii="Arial" w:hAnsi="Arial" w:cs="Arial"/>
          <w:b/>
          <w:sz w:val="20"/>
          <w:szCs w:val="20"/>
        </w:rPr>
        <w:t xml:space="preserve">DE </w:t>
      </w:r>
      <w:r w:rsidR="00A00CFE">
        <w:rPr>
          <w:rFonts w:ascii="Arial" w:hAnsi="Arial" w:cs="Arial"/>
          <w:b/>
          <w:sz w:val="20"/>
          <w:szCs w:val="20"/>
        </w:rPr>
        <w:t>MARZO</w:t>
      </w:r>
      <w:r w:rsidR="006F5377" w:rsidRPr="00D1320D">
        <w:rPr>
          <w:rFonts w:ascii="Arial" w:hAnsi="Arial" w:cs="Arial"/>
          <w:b/>
          <w:sz w:val="20"/>
          <w:szCs w:val="20"/>
        </w:rPr>
        <w:t xml:space="preserve"> DEL 201</w:t>
      </w:r>
      <w:r w:rsidR="00051E64">
        <w:rPr>
          <w:rFonts w:ascii="Arial" w:hAnsi="Arial" w:cs="Arial"/>
          <w:b/>
          <w:sz w:val="20"/>
          <w:szCs w:val="20"/>
        </w:rPr>
        <w:t>5</w:t>
      </w:r>
      <w:r w:rsidR="006F5377" w:rsidRPr="00D1320D">
        <w:rPr>
          <w:rFonts w:ascii="Arial" w:hAnsi="Arial" w:cs="Arial"/>
          <w:b/>
          <w:sz w:val="20"/>
          <w:szCs w:val="20"/>
        </w:rPr>
        <w:t>.</w:t>
      </w:r>
    </w:p>
    <w:p w:rsidR="006F5377" w:rsidRDefault="006F5377" w:rsidP="006F5377">
      <w:pPr>
        <w:jc w:val="right"/>
      </w:pPr>
    </w:p>
    <w:p w:rsidR="006F5377" w:rsidRDefault="006F5377" w:rsidP="006F5377"/>
    <w:p w:rsidR="006F5377" w:rsidRDefault="006F5377" w:rsidP="006F5377"/>
    <w:p w:rsidR="006F5377" w:rsidRDefault="006F5377" w:rsidP="006F5377"/>
    <w:p w:rsidR="006F5377" w:rsidRPr="00C861F8" w:rsidRDefault="006F5377" w:rsidP="006F5377">
      <w:pPr>
        <w:ind w:firstLine="708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El Instituto Electoral y de Participación Ciudadana de Coahuila  en el mes de </w:t>
      </w:r>
      <w:r w:rsidR="00561019">
        <w:rPr>
          <w:rFonts w:ascii="Arial" w:hAnsi="Arial" w:cs="Arial"/>
          <w:sz w:val="32"/>
          <w:szCs w:val="32"/>
        </w:rPr>
        <w:t>marzo</w:t>
      </w:r>
      <w:bookmarkStart w:id="0" w:name="_GoBack"/>
      <w:bookmarkEnd w:id="0"/>
      <w:r w:rsidR="00353E2F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 no </w:t>
      </w:r>
      <w:r w:rsidR="00797BBE">
        <w:rPr>
          <w:rFonts w:ascii="Arial" w:hAnsi="Arial" w:cs="Arial"/>
          <w:sz w:val="32"/>
          <w:szCs w:val="32"/>
        </w:rPr>
        <w:t>reporta auditorias concluidas al Ejercicio Presupuestal</w:t>
      </w:r>
      <w:r w:rsidR="008A6A94">
        <w:rPr>
          <w:rFonts w:ascii="Arial" w:hAnsi="Arial" w:cs="Arial"/>
          <w:sz w:val="32"/>
          <w:szCs w:val="32"/>
        </w:rPr>
        <w:t>.</w:t>
      </w:r>
    </w:p>
    <w:p w:rsidR="006F5377" w:rsidRDefault="006F5377" w:rsidP="006F5377"/>
    <w:p w:rsidR="00041E82" w:rsidRDefault="00041E82"/>
    <w:sectPr w:rsidR="00041E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377"/>
    <w:rsid w:val="00041E82"/>
    <w:rsid w:val="00051E64"/>
    <w:rsid w:val="00080DCD"/>
    <w:rsid w:val="000E66DE"/>
    <w:rsid w:val="00135D14"/>
    <w:rsid w:val="001C7797"/>
    <w:rsid w:val="00277006"/>
    <w:rsid w:val="00353E2F"/>
    <w:rsid w:val="00561019"/>
    <w:rsid w:val="006F5377"/>
    <w:rsid w:val="00782E5F"/>
    <w:rsid w:val="00797BBE"/>
    <w:rsid w:val="008A6A94"/>
    <w:rsid w:val="00947DB9"/>
    <w:rsid w:val="00A00CFE"/>
    <w:rsid w:val="00A844EF"/>
    <w:rsid w:val="00CB5DB0"/>
    <w:rsid w:val="00D379FA"/>
    <w:rsid w:val="00DC3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899AE1D-1CF2-4694-8603-31894A362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537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gaby</dc:creator>
  <cp:lastModifiedBy>Emmanuel Villarreal</cp:lastModifiedBy>
  <cp:revision>4</cp:revision>
  <dcterms:created xsi:type="dcterms:W3CDTF">2015-03-27T19:26:00Z</dcterms:created>
  <dcterms:modified xsi:type="dcterms:W3CDTF">2015-03-27T19:32:00Z</dcterms:modified>
</cp:coreProperties>
</file>