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B1B" w:rsidRPr="00D1320D" w:rsidRDefault="00190B1B" w:rsidP="00190B1B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AE671ED" wp14:editId="35AD5B21">
            <wp:simplePos x="0" y="0"/>
            <wp:positionH relativeFrom="column">
              <wp:posOffset>-175260</wp:posOffset>
            </wp:positionH>
            <wp:positionV relativeFrom="paragraph">
              <wp:posOffset>-42545</wp:posOffset>
            </wp:positionV>
            <wp:extent cx="1123950" cy="991235"/>
            <wp:effectExtent l="0" t="0" r="0" b="0"/>
            <wp:wrapNone/>
            <wp:docPr id="1" name="Imagen 1" descr="C:\Users\gaby\Desktop\gaby\imagenes\logo_iep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y\Desktop\gaby\imagenes\logo_iepc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20D">
        <w:rPr>
          <w:rFonts w:ascii="Arial" w:hAnsi="Arial" w:cs="Arial"/>
          <w:b/>
          <w:sz w:val="20"/>
          <w:szCs w:val="20"/>
        </w:rPr>
        <w:t xml:space="preserve">FECHA DE LA ÚLTIMA </w:t>
      </w:r>
      <w:r w:rsidR="00965674" w:rsidRPr="00D1320D">
        <w:rPr>
          <w:rFonts w:ascii="Arial" w:hAnsi="Arial" w:cs="Arial"/>
          <w:b/>
          <w:sz w:val="20"/>
          <w:szCs w:val="20"/>
        </w:rPr>
        <w:t>ACTUALIZACIÓN</w:t>
      </w:r>
    </w:p>
    <w:p w:rsidR="00190B1B" w:rsidRPr="00D1320D" w:rsidRDefault="0058238A" w:rsidP="00190B1B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3D4ABB">
        <w:rPr>
          <w:rFonts w:ascii="Arial" w:hAnsi="Arial" w:cs="Arial"/>
          <w:b/>
          <w:sz w:val="20"/>
          <w:szCs w:val="20"/>
        </w:rPr>
        <w:t>0</w:t>
      </w:r>
      <w:r w:rsidR="00B20FA7">
        <w:rPr>
          <w:rFonts w:ascii="Arial" w:hAnsi="Arial" w:cs="Arial"/>
          <w:b/>
          <w:sz w:val="20"/>
          <w:szCs w:val="20"/>
        </w:rPr>
        <w:t xml:space="preserve"> </w:t>
      </w:r>
      <w:r w:rsidR="00190B1B" w:rsidRPr="00D1320D">
        <w:rPr>
          <w:rFonts w:ascii="Arial" w:hAnsi="Arial" w:cs="Arial"/>
          <w:b/>
          <w:sz w:val="20"/>
          <w:szCs w:val="20"/>
        </w:rPr>
        <w:t xml:space="preserve"> DE </w:t>
      </w:r>
      <w:r w:rsidR="003D4ABB">
        <w:rPr>
          <w:rFonts w:ascii="Arial" w:hAnsi="Arial" w:cs="Arial"/>
          <w:b/>
          <w:sz w:val="20"/>
          <w:szCs w:val="20"/>
        </w:rPr>
        <w:t>SEPTIEMBRE</w:t>
      </w:r>
      <w:bookmarkStart w:id="0" w:name="_GoBack"/>
      <w:bookmarkEnd w:id="0"/>
      <w:r w:rsidR="00190B1B" w:rsidRPr="00D1320D">
        <w:rPr>
          <w:rFonts w:ascii="Arial" w:hAnsi="Arial" w:cs="Arial"/>
          <w:b/>
          <w:sz w:val="20"/>
          <w:szCs w:val="20"/>
        </w:rPr>
        <w:t xml:space="preserve"> DEL 201</w:t>
      </w:r>
      <w:r w:rsidR="00B20FA7">
        <w:rPr>
          <w:rFonts w:ascii="Arial" w:hAnsi="Arial" w:cs="Arial"/>
          <w:b/>
          <w:sz w:val="20"/>
          <w:szCs w:val="20"/>
        </w:rPr>
        <w:t>5</w:t>
      </w:r>
      <w:r w:rsidR="00190B1B" w:rsidRPr="00D1320D">
        <w:rPr>
          <w:rFonts w:ascii="Arial" w:hAnsi="Arial" w:cs="Arial"/>
          <w:b/>
          <w:sz w:val="20"/>
          <w:szCs w:val="20"/>
        </w:rPr>
        <w:t>.</w:t>
      </w:r>
    </w:p>
    <w:p w:rsidR="00190B1B" w:rsidRDefault="00190B1B" w:rsidP="00190B1B">
      <w:pPr>
        <w:jc w:val="right"/>
      </w:pPr>
    </w:p>
    <w:p w:rsidR="00190B1B" w:rsidRDefault="00190B1B" w:rsidP="00190B1B"/>
    <w:p w:rsidR="00190B1B" w:rsidRDefault="00190B1B" w:rsidP="00190B1B"/>
    <w:p w:rsidR="00190B1B" w:rsidRDefault="00190B1B" w:rsidP="00190B1B"/>
    <w:p w:rsidR="00190B1B" w:rsidRPr="00D22BD8" w:rsidRDefault="00190B1B" w:rsidP="00190B1B">
      <w:pPr>
        <w:ind w:firstLine="708"/>
        <w:jc w:val="both"/>
        <w:rPr>
          <w:rFonts w:ascii="Arial" w:hAnsi="Arial" w:cs="Arial"/>
          <w:sz w:val="36"/>
          <w:szCs w:val="36"/>
        </w:rPr>
      </w:pPr>
      <w:r w:rsidRPr="00D22BD8">
        <w:rPr>
          <w:rFonts w:ascii="Arial" w:hAnsi="Arial" w:cs="Arial"/>
          <w:b/>
          <w:i/>
          <w:sz w:val="36"/>
          <w:szCs w:val="36"/>
          <w:u w:val="single"/>
        </w:rPr>
        <w:t>No aplica</w:t>
      </w:r>
      <w:r w:rsidRPr="00D22BD8">
        <w:rPr>
          <w:rFonts w:ascii="Arial" w:hAnsi="Arial" w:cs="Arial"/>
          <w:sz w:val="36"/>
          <w:szCs w:val="36"/>
        </w:rPr>
        <w:t xml:space="preserve"> para el Instituto Electoral y de Participación Ciudadana de Coahuila la fracción relativa </w:t>
      </w:r>
      <w:r>
        <w:rPr>
          <w:rFonts w:ascii="Arial" w:hAnsi="Arial" w:cs="Arial"/>
          <w:sz w:val="36"/>
          <w:szCs w:val="36"/>
        </w:rPr>
        <w:t>a la deuda pública, así como a las instituciones a las que se adeuda.</w:t>
      </w:r>
    </w:p>
    <w:p w:rsidR="006A0C89" w:rsidRDefault="006A0C89"/>
    <w:sectPr w:rsidR="006A0C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1B"/>
    <w:rsid w:val="00084AE8"/>
    <w:rsid w:val="00095025"/>
    <w:rsid w:val="000C48C9"/>
    <w:rsid w:val="00190B1B"/>
    <w:rsid w:val="002219BA"/>
    <w:rsid w:val="003B1F9D"/>
    <w:rsid w:val="003D4ABB"/>
    <w:rsid w:val="00413CE4"/>
    <w:rsid w:val="0058238A"/>
    <w:rsid w:val="006A0C89"/>
    <w:rsid w:val="007E6268"/>
    <w:rsid w:val="008A2EB7"/>
    <w:rsid w:val="00965674"/>
    <w:rsid w:val="00B20FA7"/>
    <w:rsid w:val="00CA0910"/>
    <w:rsid w:val="00D60C27"/>
    <w:rsid w:val="00D7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0C7473-5B4E-467F-A276-EEBB6B25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Emmanuel Villarreal</cp:lastModifiedBy>
  <cp:revision>16</cp:revision>
  <dcterms:created xsi:type="dcterms:W3CDTF">2014-12-05T17:59:00Z</dcterms:created>
  <dcterms:modified xsi:type="dcterms:W3CDTF">2015-09-30T18:57:00Z</dcterms:modified>
</cp:coreProperties>
</file>